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5B74" w14:textId="77777777" w:rsidR="00E355E8" w:rsidRPr="0068602E" w:rsidRDefault="00E355E8" w:rsidP="00E355E8">
      <w:pPr>
        <w:spacing w:after="0" w:line="240" w:lineRule="auto"/>
        <w:ind w:right="-1" w:firstLine="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10 do umowy </w:t>
      </w:r>
    </w:p>
    <w:p w14:paraId="76BF5551" w14:textId="77777777" w:rsidR="00E355E8" w:rsidRDefault="00E355E8" w:rsidP="00E355E8">
      <w:pPr>
        <w:spacing w:after="0" w:line="276" w:lineRule="auto"/>
        <w:contextualSpacing/>
        <w:jc w:val="center"/>
        <w:rPr>
          <w:rFonts w:ascii="Arial" w:hAnsi="Arial" w:cs="Arial"/>
          <w:b/>
        </w:rPr>
      </w:pPr>
    </w:p>
    <w:p w14:paraId="2538FF03" w14:textId="77777777" w:rsidR="00E355E8" w:rsidRPr="0068602E" w:rsidRDefault="00E355E8" w:rsidP="00E355E8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68602E">
        <w:rPr>
          <w:rFonts w:ascii="Arial" w:hAnsi="Arial" w:cs="Arial"/>
          <w:b/>
        </w:rPr>
        <w:t>KLAUZULA INFORMACYJNA</w:t>
      </w:r>
    </w:p>
    <w:p w14:paraId="169BCFDD" w14:textId="77777777" w:rsidR="00E355E8" w:rsidRPr="0068602E" w:rsidRDefault="00E355E8" w:rsidP="00E355E8">
      <w:pPr>
        <w:spacing w:after="120" w:line="276" w:lineRule="auto"/>
        <w:jc w:val="center"/>
        <w:rPr>
          <w:rFonts w:ascii="Arial" w:hAnsi="Arial" w:cs="Arial"/>
          <w:b/>
        </w:rPr>
      </w:pPr>
      <w:r w:rsidRPr="0068602E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 xml:space="preserve">wnioskodawców oraz osób uczestniczących w realizacji wsparcia programów dofinansowania miejsc opieki nad dziećmi 0-3 lat w ramach programu                                     Aktywny dzienny opiekun w gminie 2025 </w:t>
      </w:r>
    </w:p>
    <w:p w14:paraId="7282067B" w14:textId="77777777" w:rsidR="00713A56" w:rsidRDefault="00713A56"/>
    <w:p w14:paraId="013F9B8B" w14:textId="77777777" w:rsidR="00E355E8" w:rsidRDefault="00E355E8"/>
    <w:p w14:paraId="003EC48B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E355E8">
        <w:rPr>
          <w:rFonts w:ascii="Times New Roman" w:hAnsi="Times New Roman" w:cs="Times New Roman"/>
          <w:color w:val="333333"/>
        </w:rPr>
        <w:t>Informacja o przetwarzanych danych</w:t>
      </w:r>
    </w:p>
    <w:p w14:paraId="0306BFF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1. Administratorem Twoich danych jest </w:t>
      </w:r>
      <w:r w:rsidRPr="00E355E8">
        <w:rPr>
          <w:rFonts w:ascii="Times New Roman" w:hAnsi="Times New Roman" w:cs="Times New Roman"/>
          <w:color w:val="000000"/>
        </w:rPr>
        <w:t>Wojewoda Świętokrzyski, którego</w:t>
      </w:r>
    </w:p>
    <w:p w14:paraId="34FE75C6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siedzibą jest Świętokrzyski Urząd Wojewódzki w Kielcach, al. IX Wieków Kielc 3,</w:t>
      </w:r>
    </w:p>
    <w:p w14:paraId="20F90C9E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25-516 Kielce e-mail: wojewoda@kielce.uw.gov.pl, tel. 41 3421115</w:t>
      </w:r>
    </w:p>
    <w:p w14:paraId="0D65BB2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2. Powołany został Inspektor Ochrony Danych Osobowych, z którym:</w:t>
      </w:r>
    </w:p>
    <w:p w14:paraId="12C99206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Można się z skontaktować w formie pisemnej na adres:</w:t>
      </w:r>
    </w:p>
    <w:p w14:paraId="59F3B54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Świętokrzyski Urząd Wojewódzki w Kielcach, al. IX Wieków Kielc 3,</w:t>
      </w:r>
    </w:p>
    <w:p w14:paraId="757DB74F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25-516 Kielce,</w:t>
      </w:r>
    </w:p>
    <w:p w14:paraId="72EE4815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E355E8">
        <w:rPr>
          <w:rFonts w:ascii="Times New Roman" w:hAnsi="Times New Roman" w:cs="Times New Roman"/>
          <w:color w:val="000000"/>
        </w:rPr>
        <w:t xml:space="preserve">e-mail: </w:t>
      </w:r>
      <w:r w:rsidRPr="00E355E8">
        <w:rPr>
          <w:rFonts w:ascii="Times New Roman" w:hAnsi="Times New Roman" w:cs="Times New Roman"/>
          <w:color w:val="0000FF"/>
        </w:rPr>
        <w:t>iod@kielce.uw.gov.pl</w:t>
      </w:r>
    </w:p>
    <w:p w14:paraId="3A504D88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3. Wojewoda Świętokrzyski może przetwarzać Twoje dane w celu udzielenia</w:t>
      </w:r>
    </w:p>
    <w:p w14:paraId="35BB36A5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lub odmowy udzielenia informacji publicznej</w:t>
      </w:r>
    </w:p>
    <w:p w14:paraId="6A2C226B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na podstawie ustawy z dnia 6 września 2001 r. o dostępie do informacji</w:t>
      </w:r>
    </w:p>
    <w:p w14:paraId="3A3151D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publicznej</w:t>
      </w:r>
    </w:p>
    <w:p w14:paraId="111D7F5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4. W związku z przetwarzaniem danych w celach określonych w pkt 3 Twoje</w:t>
      </w:r>
    </w:p>
    <w:p w14:paraId="33AA3AF1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dane będą udostępniane innym odbiorcom lub kategoriom odbiorców</w:t>
      </w:r>
    </w:p>
    <w:p w14:paraId="24A3F456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danych osobowych.</w:t>
      </w:r>
    </w:p>
    <w:p w14:paraId="40E1575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Odbiorcami Twoich danych będziesz Ty sam jako Wnioskodawca</w:t>
      </w:r>
    </w:p>
    <w:p w14:paraId="1FE0851E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Uwaga: </w:t>
      </w:r>
      <w:r w:rsidRPr="00E355E8">
        <w:rPr>
          <w:rFonts w:ascii="Times New Roman" w:hAnsi="Times New Roman" w:cs="Times New Roman"/>
          <w:color w:val="000000"/>
        </w:rPr>
        <w:t>Organy publiczne, które mogą otrzymywać Twoje dane osobowe w ramach</w:t>
      </w:r>
    </w:p>
    <w:p w14:paraId="035F8194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konkretnego postępowania zgodnie z prawem Unii lub prawem państwa członkowskiego, nie</w:t>
      </w:r>
    </w:p>
    <w:p w14:paraId="01FACEA8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są uznawane za odbiorców</w:t>
      </w:r>
    </w:p>
    <w:p w14:paraId="0DD6A5E0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5. Okres przechowywania danych osobowych:</w:t>
      </w:r>
    </w:p>
    <w:p w14:paraId="7EA6479C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Twoje dane osobowe będą przechowywane przez okres niezbędny do realizacji</w:t>
      </w:r>
    </w:p>
    <w:p w14:paraId="4C161638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wskazanych w pkt 3 celów przetwarzania, w tym również obowiązku</w:t>
      </w:r>
    </w:p>
    <w:p w14:paraId="065F479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archiwizacyjnego wynikającego z Jednolitego Rzeczowego Wykazu Akt czyli</w:t>
      </w:r>
    </w:p>
    <w:p w14:paraId="1049951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przez okres 5 lat</w:t>
      </w:r>
    </w:p>
    <w:p w14:paraId="71E9602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6. W związku z przetwarzaniem przez Wojewodę Świętokrzyskiego Twoich</w:t>
      </w:r>
    </w:p>
    <w:p w14:paraId="211ABF57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>danych osobowych przysługuje Ci:</w:t>
      </w:r>
    </w:p>
    <w:p w14:paraId="1A2B3A29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prawo dostępu do swoich danych osobowych,</w:t>
      </w:r>
    </w:p>
    <w:p w14:paraId="0762EA4D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prawo do ograniczenia ich przetwarzania,</w:t>
      </w:r>
    </w:p>
    <w:p w14:paraId="78C3304F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prawo do sprostowania swoich danych osobowych,</w:t>
      </w:r>
    </w:p>
    <w:p w14:paraId="73214A92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prawo do usunięcia danych,</w:t>
      </w:r>
    </w:p>
    <w:p w14:paraId="5F36B740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Uwaga: </w:t>
      </w:r>
      <w:r w:rsidRPr="00E355E8">
        <w:rPr>
          <w:rFonts w:ascii="Times New Roman" w:hAnsi="Times New Roman" w:cs="Times New Roman"/>
          <w:color w:val="000000"/>
        </w:rPr>
        <w:t>dostęp, usunięcie lub ograniczenie przetwarzania danych musi być zgodne z przepisami</w:t>
      </w:r>
    </w:p>
    <w:p w14:paraId="512107F6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prawa, na podstawie których odbywa się przetwarzanie oraz na podstawie przepisów prawa</w:t>
      </w:r>
    </w:p>
    <w:p w14:paraId="7B3B4FEA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dotyczących np. archiwizacji</w:t>
      </w:r>
    </w:p>
    <w:p w14:paraId="2D75C54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_ prawo wniesienia sprzeciwu wobec przetwarzania Twoich danych</w:t>
      </w:r>
    </w:p>
    <w:p w14:paraId="1A1D5B8E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osobowych</w:t>
      </w:r>
    </w:p>
    <w:p w14:paraId="734E239C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Uwaga: </w:t>
      </w:r>
      <w:r w:rsidRPr="00E355E8">
        <w:rPr>
          <w:rFonts w:ascii="Times New Roman" w:hAnsi="Times New Roman" w:cs="Times New Roman"/>
          <w:color w:val="000000"/>
        </w:rPr>
        <w:t>pozytywne rozpatrzenie Twojego sprzeciwu wobec przetwarzania danych musi być zgodne</w:t>
      </w:r>
    </w:p>
    <w:p w14:paraId="17B90D63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z przepisami prawa, na podstawie których odbywa się przetwarzanie,</w:t>
      </w:r>
    </w:p>
    <w:p w14:paraId="3143503B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E355E8">
        <w:rPr>
          <w:rFonts w:ascii="Times New Roman" w:hAnsi="Times New Roman" w:cs="Times New Roman"/>
          <w:color w:val="000000"/>
        </w:rPr>
        <w:t>W przypadku uznania, iż przetwarzanie Twoich danych osobowych narusza</w:t>
      </w:r>
    </w:p>
    <w:p w14:paraId="7E69A2EC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przepisy Rozporządzenia, przysługuje Ci prawo wniesienia skargi do Prezesa</w:t>
      </w:r>
    </w:p>
    <w:p w14:paraId="359C407B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color w:val="000000"/>
        </w:rPr>
        <w:t>Urzędu Ochrony Danych Osobowych.</w:t>
      </w:r>
    </w:p>
    <w:p w14:paraId="46627531" w14:textId="77777777" w:rsidR="00E355E8" w:rsidRPr="00E355E8" w:rsidRDefault="00E355E8" w:rsidP="00E35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55E8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Pr="00E355E8">
        <w:rPr>
          <w:rFonts w:ascii="Times New Roman" w:hAnsi="Times New Roman" w:cs="Times New Roman"/>
          <w:color w:val="000000"/>
        </w:rPr>
        <w:t>Podanie przez Ciebie danych osobowych jest obowiązkowe gdyż wynika ze</w:t>
      </w:r>
    </w:p>
    <w:p w14:paraId="4A36AFB8" w14:textId="77777777" w:rsidR="00E355E8" w:rsidRPr="00E355E8" w:rsidRDefault="00E355E8" w:rsidP="00E355E8">
      <w:pPr>
        <w:rPr>
          <w:rFonts w:ascii="Times New Roman" w:hAnsi="Times New Roman" w:cs="Times New Roman"/>
        </w:rPr>
      </w:pPr>
      <w:r w:rsidRPr="00E355E8">
        <w:rPr>
          <w:rFonts w:ascii="Times New Roman" w:hAnsi="Times New Roman" w:cs="Times New Roman"/>
          <w:color w:val="000000"/>
        </w:rPr>
        <w:t>wskazanej w pkt 3 podstawy prawnej.</w:t>
      </w:r>
    </w:p>
    <w:sectPr w:rsidR="00E355E8" w:rsidRPr="00E3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8"/>
    <w:rsid w:val="000D26F8"/>
    <w:rsid w:val="00713A56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C1E8"/>
  <w15:chartTrackingRefBased/>
  <w15:docId w15:val="{B4E26150-4005-43DC-B43B-D14BF350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dc:description/>
  <cp:lastModifiedBy>Horbanowicz, Marta</cp:lastModifiedBy>
  <cp:revision>2</cp:revision>
  <dcterms:created xsi:type="dcterms:W3CDTF">2025-06-25T09:27:00Z</dcterms:created>
  <dcterms:modified xsi:type="dcterms:W3CDTF">2025-06-25T09:27:00Z</dcterms:modified>
</cp:coreProperties>
</file>