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61E6" w14:textId="77777777" w:rsidR="005224D9" w:rsidRPr="006238ED" w:rsidRDefault="005224D9" w:rsidP="005224D9">
      <w:pPr>
        <w:jc w:val="right"/>
        <w:rPr>
          <w:rFonts w:asciiTheme="minorHAnsi" w:hAnsiTheme="minorHAnsi" w:cstheme="minorHAnsi"/>
        </w:rPr>
      </w:pPr>
      <w:r w:rsidRPr="006238ED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nr 3</w:t>
      </w:r>
    </w:p>
    <w:p w14:paraId="5C71870D" w14:textId="77777777" w:rsidR="005224D9" w:rsidRPr="006238ED" w:rsidRDefault="005224D9" w:rsidP="005224D9">
      <w:pPr>
        <w:jc w:val="right"/>
        <w:rPr>
          <w:rFonts w:asciiTheme="minorHAnsi" w:hAnsiTheme="minorHAnsi" w:cstheme="minorHAnsi"/>
          <w:i/>
          <w:iCs/>
        </w:rPr>
      </w:pPr>
      <w:r w:rsidRPr="006238ED">
        <w:rPr>
          <w:rFonts w:asciiTheme="minorHAnsi" w:hAnsiTheme="minorHAnsi" w:cstheme="minorHAnsi"/>
          <w:i/>
          <w:iCs/>
        </w:rPr>
        <w:t>do procedury szacowania strat</w:t>
      </w:r>
    </w:p>
    <w:p w14:paraId="0A56D70A" w14:textId="77777777" w:rsidR="005224D9" w:rsidRPr="006238ED" w:rsidRDefault="005224D9" w:rsidP="005224D9">
      <w:pPr>
        <w:spacing w:line="360" w:lineRule="auto"/>
        <w:jc w:val="both"/>
        <w:rPr>
          <w:i/>
          <w:iCs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1724"/>
        <w:gridCol w:w="1121"/>
        <w:gridCol w:w="3250"/>
        <w:gridCol w:w="1276"/>
        <w:gridCol w:w="1843"/>
      </w:tblGrid>
      <w:tr w:rsidR="005224D9" w:rsidRPr="00A41C66" w14:paraId="4EB07EA9" w14:textId="77777777" w:rsidTr="00B63C7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461E4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C37B4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Jednostka samorządu terytorialnego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1BFFF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owiat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57AE" w14:textId="77777777" w:rsidR="005224D9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 xml:space="preserve">Pełna nazwa zadania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zawierająca  - remont/przebudowa,</w:t>
            </w:r>
          </w:p>
          <w:p w14:paraId="4F2370F9" w14:textId="77777777" w:rsidR="005224D9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nr drogi/działki</w:t>
            </w:r>
          </w:p>
          <w:p w14:paraId="1DB1D43B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 km… do km…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791C2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Dokładna data klęski (</w:t>
            </w:r>
            <w:proofErr w:type="spellStart"/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dd.mm.rr</w:t>
            </w:r>
            <w:proofErr w:type="spellEnd"/>
            <w:r w:rsidRPr="00A41C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F8D66" w14:textId="77777777" w:rsidR="005224D9" w:rsidRPr="00A41C66" w:rsidRDefault="005224D9" w:rsidP="00B63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66">
              <w:rPr>
                <w:rFonts w:asciiTheme="minorHAnsi" w:hAnsiTheme="minorHAnsi" w:cstheme="minorHAnsi"/>
                <w:sz w:val="20"/>
                <w:szCs w:val="20"/>
              </w:rPr>
              <w:t>Wartość kosztorysowa zadania z protokołu strat</w:t>
            </w:r>
          </w:p>
        </w:tc>
      </w:tr>
      <w:tr w:rsidR="005224D9" w:rsidRPr="00A41C66" w14:paraId="61C18EAA" w14:textId="77777777" w:rsidTr="00B63C76">
        <w:trPr>
          <w:trHeight w:val="185"/>
        </w:trPr>
        <w:tc>
          <w:tcPr>
            <w:tcW w:w="568" w:type="dxa"/>
            <w:tcBorders>
              <w:top w:val="single" w:sz="12" w:space="0" w:color="auto"/>
              <w:bottom w:val="single" w:sz="8" w:space="0" w:color="auto"/>
            </w:tcBorders>
          </w:tcPr>
          <w:p w14:paraId="63F7F5EE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8" w:space="0" w:color="auto"/>
            </w:tcBorders>
          </w:tcPr>
          <w:p w14:paraId="3AA291D0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8" w:space="0" w:color="auto"/>
            </w:tcBorders>
          </w:tcPr>
          <w:p w14:paraId="09C0B70D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8" w:space="0" w:color="auto"/>
            </w:tcBorders>
          </w:tcPr>
          <w:p w14:paraId="413B2312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14BD4FF8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3DB19C2F" w14:textId="77777777" w:rsidR="005224D9" w:rsidRPr="00BA7605" w:rsidRDefault="005224D9" w:rsidP="00B63C76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BA7605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5224D9" w:rsidRPr="00A41C66" w14:paraId="2BF96CCD" w14:textId="77777777" w:rsidTr="00B63C76">
        <w:trPr>
          <w:trHeight w:val="610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598AF68F" w14:textId="77777777" w:rsidR="005224D9" w:rsidRPr="00BA7605" w:rsidRDefault="005224D9" w:rsidP="00B63C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A7605">
              <w:rPr>
                <w:rFonts w:asciiTheme="minorHAnsi" w:hAnsiTheme="minorHAnsi"/>
              </w:rPr>
              <w:t>1.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14:paraId="4321ADE1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7E187A16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3250" w:type="dxa"/>
            <w:tcBorders>
              <w:top w:val="single" w:sz="8" w:space="0" w:color="auto"/>
            </w:tcBorders>
            <w:vAlign w:val="center"/>
          </w:tcPr>
          <w:p w14:paraId="0C1086AC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10B1E84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29EAA55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</w:tr>
      <w:tr w:rsidR="005224D9" w:rsidRPr="00A41C66" w14:paraId="503403A2" w14:textId="77777777" w:rsidTr="00B63C76">
        <w:trPr>
          <w:trHeight w:val="610"/>
        </w:trPr>
        <w:tc>
          <w:tcPr>
            <w:tcW w:w="568" w:type="dxa"/>
            <w:vAlign w:val="center"/>
          </w:tcPr>
          <w:p w14:paraId="1ACFB9DC" w14:textId="77777777" w:rsidR="005224D9" w:rsidRPr="00BA7605" w:rsidRDefault="005224D9" w:rsidP="00B63C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A7605">
              <w:rPr>
                <w:rFonts w:asciiTheme="minorHAnsi" w:hAnsiTheme="minorHAnsi"/>
              </w:rPr>
              <w:t>2.</w:t>
            </w:r>
          </w:p>
        </w:tc>
        <w:tc>
          <w:tcPr>
            <w:tcW w:w="1724" w:type="dxa"/>
            <w:vAlign w:val="center"/>
          </w:tcPr>
          <w:p w14:paraId="2E19E80B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121" w:type="dxa"/>
            <w:vAlign w:val="center"/>
          </w:tcPr>
          <w:p w14:paraId="32E7AD89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3250" w:type="dxa"/>
            <w:vAlign w:val="center"/>
          </w:tcPr>
          <w:p w14:paraId="7CF93BCE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0784247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0935BC3" w14:textId="77777777" w:rsidR="005224D9" w:rsidRPr="00A41C66" w:rsidRDefault="005224D9" w:rsidP="00B63C76">
            <w:pPr>
              <w:spacing w:line="360" w:lineRule="auto"/>
              <w:jc w:val="center"/>
            </w:pPr>
          </w:p>
        </w:tc>
      </w:tr>
    </w:tbl>
    <w:p w14:paraId="714346BD" w14:textId="77777777" w:rsidR="00A6625C" w:rsidRDefault="00A6625C"/>
    <w:sectPr w:rsidR="00A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9"/>
    <w:rsid w:val="005224D9"/>
    <w:rsid w:val="00A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895"/>
  <w15:chartTrackingRefBased/>
  <w15:docId w15:val="{38603AE5-E44A-45AF-8AE5-2639E63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Polit, Kamila</dc:creator>
  <cp:keywords/>
  <dc:description/>
  <cp:lastModifiedBy>Polit, Kamila</cp:lastModifiedBy>
  <cp:revision>1</cp:revision>
  <dcterms:created xsi:type="dcterms:W3CDTF">2024-06-11T10:31:00Z</dcterms:created>
  <dcterms:modified xsi:type="dcterms:W3CDTF">2024-06-11T10:31:00Z</dcterms:modified>
</cp:coreProperties>
</file>